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062A" w14:textId="77777777" w:rsidR="00DE77F1" w:rsidRPr="00DE77F1" w:rsidRDefault="00DE77F1" w:rsidP="00DE77F1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DE77F1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4CB422FE" w14:textId="77777777" w:rsidR="00DE77F1" w:rsidRPr="00DE77F1" w:rsidRDefault="00DE77F1" w:rsidP="00DE77F1">
      <w:pPr>
        <w:pStyle w:val="Corpotesto"/>
        <w:spacing w:before="117"/>
        <w:rPr>
          <w:rFonts w:eastAsia="SimSun"/>
          <w:b/>
          <w:bCs/>
          <w:sz w:val="22"/>
          <w:szCs w:val="22"/>
          <w:lang w:bidi="hi-IN"/>
        </w:rPr>
      </w:pPr>
    </w:p>
    <w:p w14:paraId="35AF4AC8" w14:textId="77777777" w:rsidR="00DE77F1" w:rsidRPr="00DE77F1" w:rsidRDefault="00DE77F1" w:rsidP="00DE77F1">
      <w:pPr>
        <w:pStyle w:val="Corpotesto"/>
        <w:spacing w:before="117"/>
        <w:rPr>
          <w:rFonts w:eastAsia="Arial Unicode MS"/>
          <w:b/>
          <w:bCs/>
          <w:kern w:val="1"/>
          <w:sz w:val="22"/>
          <w:szCs w:val="22"/>
          <w:u w:color="000000"/>
        </w:rPr>
      </w:pPr>
      <w:r w:rsidRPr="00DE77F1">
        <w:rPr>
          <w:rFonts w:eastAsia="SimSun"/>
          <w:b/>
          <w:bCs/>
          <w:sz w:val="22"/>
          <w:szCs w:val="22"/>
          <w:lang w:bidi="hi-IN"/>
        </w:rPr>
        <w:t>MODULO DOMANDA DI PARTECIPAZIONE ALL’</w:t>
      </w:r>
      <w:r w:rsidRPr="00DE77F1">
        <w:rPr>
          <w:b/>
          <w:bCs/>
          <w:sz w:val="22"/>
          <w:szCs w:val="22"/>
        </w:rPr>
        <w:t>AVVISO</w:t>
      </w:r>
      <w:r w:rsidRPr="00DE77F1">
        <w:rPr>
          <w:b/>
          <w:bCs/>
          <w:spacing w:val="1"/>
          <w:sz w:val="22"/>
          <w:szCs w:val="22"/>
        </w:rPr>
        <w:t xml:space="preserve"> </w:t>
      </w:r>
      <w:r w:rsidRPr="00DE77F1">
        <w:rPr>
          <w:b/>
          <w:bCs/>
          <w:sz w:val="22"/>
          <w:szCs w:val="22"/>
        </w:rPr>
        <w:t>PUBBLICO</w:t>
      </w:r>
      <w:r w:rsidRPr="00DE77F1">
        <w:rPr>
          <w:b/>
          <w:bCs/>
          <w:spacing w:val="1"/>
          <w:sz w:val="22"/>
          <w:szCs w:val="22"/>
        </w:rPr>
        <w:t xml:space="preserve"> </w:t>
      </w:r>
      <w:r w:rsidRPr="00DE77F1">
        <w:rPr>
          <w:b/>
          <w:bCs/>
          <w:sz w:val="22"/>
          <w:szCs w:val="22"/>
        </w:rPr>
        <w:t>PER</w:t>
      </w:r>
      <w:r w:rsidRPr="00DE77F1">
        <w:rPr>
          <w:b/>
          <w:bCs/>
          <w:spacing w:val="1"/>
          <w:sz w:val="22"/>
          <w:szCs w:val="22"/>
        </w:rPr>
        <w:t xml:space="preserve"> </w:t>
      </w:r>
      <w:r w:rsidRPr="00DE77F1">
        <w:rPr>
          <w:b/>
          <w:bCs/>
          <w:sz w:val="22"/>
          <w:szCs w:val="22"/>
        </w:rPr>
        <w:t xml:space="preserve">IL CONFERIMENTO DI N. 3 </w:t>
      </w:r>
      <w:r w:rsidRPr="00DE77F1">
        <w:rPr>
          <w:rFonts w:eastAsia="Arial Unicode MS"/>
          <w:b/>
          <w:bCs/>
          <w:kern w:val="1"/>
          <w:sz w:val="22"/>
          <w:szCs w:val="22"/>
          <w:u w:color="000000"/>
        </w:rPr>
        <w:t>INCARICHI DI LAVORO AUTONOMO AD ESPERTI SENIOR PER LA COSTRUZIONE DI PROVE STANDARDIZZATE DI INGLESE E ITALIANO – PROGETTO VAL.PON</w:t>
      </w:r>
    </w:p>
    <w:p w14:paraId="20D4B2B3" w14:textId="620F8AD4" w:rsidR="00DE77F1" w:rsidRDefault="00DE77F1" w:rsidP="00DE77F1">
      <w:pPr>
        <w:pStyle w:val="Corpotesto"/>
        <w:spacing w:before="117"/>
        <w:jc w:val="center"/>
        <w:rPr>
          <w:b/>
          <w:bCs/>
          <w:sz w:val="22"/>
          <w:szCs w:val="22"/>
          <w:u w:val="single"/>
        </w:rPr>
      </w:pPr>
      <w:r w:rsidRPr="00DE77F1">
        <w:rPr>
          <w:b/>
          <w:bCs/>
          <w:sz w:val="22"/>
          <w:szCs w:val="22"/>
          <w:u w:val="single"/>
        </w:rPr>
        <w:t>PROFILO ENG0</w:t>
      </w:r>
      <w:r>
        <w:rPr>
          <w:b/>
          <w:bCs/>
          <w:sz w:val="22"/>
          <w:szCs w:val="22"/>
          <w:u w:val="single"/>
        </w:rPr>
        <w:t>2</w:t>
      </w:r>
    </w:p>
    <w:p w14:paraId="094DDB88" w14:textId="09D85D6A" w:rsidR="00E31950" w:rsidRDefault="00E31950" w:rsidP="00E31950">
      <w:pPr>
        <w:pStyle w:val="Corpotesto"/>
        <w:spacing w:before="117"/>
        <w:rPr>
          <w:b/>
          <w:bCs/>
          <w:sz w:val="18"/>
          <w:szCs w:val="18"/>
        </w:rPr>
      </w:pPr>
      <w:r w:rsidRPr="001975D9">
        <w:rPr>
          <w:b/>
          <w:bCs/>
          <w:sz w:val="18"/>
          <w:szCs w:val="18"/>
        </w:rPr>
        <w:t xml:space="preserve">Costruzione di prove standardizzate per l’accertamento delle competenze di </w:t>
      </w:r>
      <w:proofErr w:type="spellStart"/>
      <w:r w:rsidRPr="001975D9">
        <w:rPr>
          <w:b/>
          <w:bCs/>
          <w:sz w:val="18"/>
          <w:szCs w:val="18"/>
        </w:rPr>
        <w:t>listening</w:t>
      </w:r>
      <w:proofErr w:type="spellEnd"/>
      <w:r w:rsidRPr="001975D9">
        <w:rPr>
          <w:b/>
          <w:bCs/>
          <w:sz w:val="18"/>
          <w:szCs w:val="18"/>
        </w:rPr>
        <w:t xml:space="preserve"> per la lingua inglese per la scuola primaria (prove cartacee) e secondaria con particolare attenzione alla scuola secondaria di primo grado (prove computer </w:t>
      </w:r>
      <w:proofErr w:type="spellStart"/>
      <w:r w:rsidRPr="001975D9">
        <w:rPr>
          <w:b/>
          <w:bCs/>
          <w:sz w:val="18"/>
          <w:szCs w:val="18"/>
        </w:rPr>
        <w:t>based</w:t>
      </w:r>
      <w:proofErr w:type="spellEnd"/>
      <w:r w:rsidRPr="001975D9">
        <w:rPr>
          <w:b/>
          <w:bCs/>
          <w:sz w:val="18"/>
          <w:szCs w:val="18"/>
        </w:rPr>
        <w:t xml:space="preserve"> – CBT). Nello specifico per i livelli A1 e A2 del CEFR (Common </w:t>
      </w:r>
      <w:proofErr w:type="spellStart"/>
      <w:r w:rsidRPr="001975D9">
        <w:rPr>
          <w:b/>
          <w:bCs/>
          <w:sz w:val="18"/>
          <w:szCs w:val="18"/>
        </w:rPr>
        <w:t>European</w:t>
      </w:r>
      <w:proofErr w:type="spellEnd"/>
      <w:r w:rsidRPr="001975D9">
        <w:rPr>
          <w:b/>
          <w:bCs/>
          <w:sz w:val="18"/>
          <w:szCs w:val="18"/>
        </w:rPr>
        <w:t xml:space="preserve"> Framework of Reference for </w:t>
      </w:r>
      <w:proofErr w:type="spellStart"/>
      <w:r w:rsidRPr="001975D9">
        <w:rPr>
          <w:b/>
          <w:bCs/>
          <w:sz w:val="18"/>
          <w:szCs w:val="18"/>
        </w:rPr>
        <w:t>languages</w:t>
      </w:r>
      <w:proofErr w:type="spellEnd"/>
      <w:r w:rsidRPr="001975D9">
        <w:rPr>
          <w:b/>
          <w:bCs/>
          <w:sz w:val="18"/>
          <w:szCs w:val="18"/>
        </w:rPr>
        <w:t>).</w:t>
      </w:r>
    </w:p>
    <w:p w14:paraId="4C845FE2" w14:textId="0D5F39AC" w:rsidR="001975D9" w:rsidRDefault="001975D9" w:rsidP="00E31950">
      <w:pPr>
        <w:pStyle w:val="Corpotesto"/>
        <w:spacing w:before="117"/>
        <w:rPr>
          <w:b/>
          <w:bCs/>
          <w:sz w:val="18"/>
          <w:szCs w:val="18"/>
        </w:rPr>
      </w:pPr>
    </w:p>
    <w:p w14:paraId="1934236D" w14:textId="77777777" w:rsidR="001975D9" w:rsidRPr="001975D9" w:rsidRDefault="001975D9" w:rsidP="00E31950">
      <w:pPr>
        <w:pStyle w:val="Corpotesto"/>
        <w:spacing w:before="117"/>
        <w:rPr>
          <w:b/>
          <w:bCs/>
          <w:sz w:val="18"/>
          <w:szCs w:val="18"/>
          <w:u w:val="single"/>
        </w:rPr>
      </w:pPr>
    </w:p>
    <w:p w14:paraId="1AD840EA" w14:textId="77777777" w:rsidR="00DE77F1" w:rsidRPr="00DE77F1" w:rsidRDefault="00DE77F1" w:rsidP="00DE77F1">
      <w:pPr>
        <w:pStyle w:val="Titolo1"/>
        <w:spacing w:before="120" w:line="240" w:lineRule="auto"/>
        <w:ind w:right="-54"/>
        <w:jc w:val="right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  <w:t xml:space="preserve">                             </w:t>
      </w:r>
    </w:p>
    <w:p w14:paraId="753F1A36" w14:textId="77777777" w:rsidR="00DE77F1" w:rsidRPr="00DE77F1" w:rsidRDefault="00DE77F1" w:rsidP="00DE77F1">
      <w:pPr>
        <w:pStyle w:val="Titolo1"/>
        <w:spacing w:before="120" w:line="240" w:lineRule="auto"/>
        <w:ind w:right="-54"/>
        <w:jc w:val="right"/>
        <w:rPr>
          <w:rFonts w:ascii="Times New Roman" w:eastAsia="SimSun" w:hAnsi="Times New Roman"/>
          <w:b w:val="0"/>
          <w:bCs w:val="0"/>
          <w:kern w:val="3"/>
          <w:sz w:val="22"/>
          <w:szCs w:val="22"/>
          <w:lang w:eastAsia="zh-CN" w:bidi="hi-IN"/>
        </w:rPr>
      </w:pP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Al Direttore Generale dell’INVALSI</w:t>
      </w:r>
    </w:p>
    <w:p w14:paraId="10DD7538" w14:textId="77777777" w:rsidR="00DE77F1" w:rsidRPr="00DE77F1" w:rsidRDefault="00DE77F1" w:rsidP="00DE77F1">
      <w:pPr>
        <w:spacing w:before="120" w:line="240" w:lineRule="auto"/>
        <w:jc w:val="right"/>
        <w:rPr>
          <w:rFonts w:ascii="Times New Roman" w:eastAsia="SimSun" w:hAnsi="Times New Roman"/>
          <w:b/>
          <w:bCs/>
          <w:kern w:val="3"/>
          <w:lang w:eastAsia="zh-CN" w:bidi="hi-IN"/>
        </w:rPr>
      </w:pP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  </w:t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</w:t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           Al Servizio del Personale</w:t>
      </w:r>
    </w:p>
    <w:p w14:paraId="1AE69287" w14:textId="77777777" w:rsidR="00DE77F1" w:rsidRPr="00DE77F1" w:rsidRDefault="00DE77F1" w:rsidP="00DE77F1">
      <w:pPr>
        <w:spacing w:before="120"/>
        <w:jc w:val="right"/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</w:pP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  <w:t>S E D E</w:t>
      </w:r>
    </w:p>
    <w:p w14:paraId="1A900CD4" w14:textId="77777777" w:rsidR="00DE77F1" w:rsidRPr="00DE77F1" w:rsidRDefault="00DE77F1" w:rsidP="00DE77F1">
      <w:pPr>
        <w:spacing w:before="120"/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</w:pPr>
    </w:p>
    <w:p w14:paraId="2348D4F1" w14:textId="77777777" w:rsidR="00DE77F1" w:rsidRPr="00DE77F1" w:rsidRDefault="00DE77F1" w:rsidP="00DE77F1">
      <w:pPr>
        <w:pStyle w:val="Corpodeltesto31"/>
        <w:spacing w:after="0" w:line="360" w:lineRule="auto"/>
        <w:rPr>
          <w:sz w:val="22"/>
          <w:szCs w:val="22"/>
        </w:rPr>
      </w:pPr>
      <w:r w:rsidRPr="00DE77F1">
        <w:rPr>
          <w:sz w:val="22"/>
          <w:szCs w:val="22"/>
        </w:rPr>
        <w:t xml:space="preserve">Il/La sottoscritto/a ________________________________________________________________________ nato/a </w:t>
      </w:r>
      <w:proofErr w:type="spellStart"/>
      <w:r w:rsidRPr="00DE77F1">
        <w:rPr>
          <w:sz w:val="22"/>
          <w:szCs w:val="22"/>
        </w:rPr>
        <w:t>a</w:t>
      </w:r>
      <w:proofErr w:type="spellEnd"/>
      <w:r w:rsidRPr="00DE77F1">
        <w:rPr>
          <w:sz w:val="22"/>
          <w:szCs w:val="22"/>
        </w:rPr>
        <w:t xml:space="preserve"> ______________________________(______) il ________________________________ residente a ___________________________ in Via ______________________________________________ n.______ CAP____________________</w:t>
      </w:r>
      <w:proofErr w:type="spellStart"/>
      <w:r w:rsidRPr="00DE77F1">
        <w:rPr>
          <w:sz w:val="22"/>
          <w:szCs w:val="22"/>
        </w:rPr>
        <w:t>prov</w:t>
      </w:r>
      <w:proofErr w:type="spellEnd"/>
      <w:r w:rsidRPr="00DE77F1">
        <w:rPr>
          <w:sz w:val="22"/>
          <w:szCs w:val="22"/>
        </w:rPr>
        <w:t>.___________PEC personale:____________________________________ email___________________________________________________________________________________</w:t>
      </w:r>
    </w:p>
    <w:p w14:paraId="3C1DF6AB" w14:textId="77777777" w:rsidR="00DE77F1" w:rsidRPr="00DE77F1" w:rsidRDefault="00DE77F1" w:rsidP="00DE77F1">
      <w:pPr>
        <w:pStyle w:val="Corpodeltesto31"/>
        <w:spacing w:after="0"/>
        <w:rPr>
          <w:sz w:val="22"/>
          <w:szCs w:val="22"/>
        </w:rPr>
      </w:pPr>
      <w:r w:rsidRPr="00DE77F1">
        <w:rPr>
          <w:sz w:val="22"/>
          <w:szCs w:val="22"/>
        </w:rPr>
        <w:t>codice fiscale____________________________ recapito telefonico_________________________________</w:t>
      </w:r>
    </w:p>
    <w:p w14:paraId="648CE525" w14:textId="77777777" w:rsidR="00DE77F1" w:rsidRPr="00DE77F1" w:rsidRDefault="00DE77F1" w:rsidP="00DE77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C3FB348" w14:textId="77777777" w:rsidR="00DE77F1" w:rsidRPr="00DE77F1" w:rsidRDefault="00DE77F1" w:rsidP="00DE77F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domicilio eletto ai fini della partecipazione alla procedura_________________________________________</w:t>
      </w:r>
    </w:p>
    <w:p w14:paraId="02CD87C8" w14:textId="77777777" w:rsidR="00DE77F1" w:rsidRPr="00DE77F1" w:rsidRDefault="00DE77F1" w:rsidP="00DE77F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eventuali servizi prestati presso pubbliche amministrazioni e/o enti privati o imprese e le cause di risoluzione dei precedenti rapporti_____________________________________________________________________</w:t>
      </w:r>
    </w:p>
    <w:p w14:paraId="21DEC718" w14:textId="77777777" w:rsidR="00DE77F1" w:rsidRPr="00DE77F1" w:rsidRDefault="00DE77F1" w:rsidP="00DE77F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_______________________________________________________________________________________</w:t>
      </w:r>
    </w:p>
    <w:p w14:paraId="7A88A97A" w14:textId="003FB8F6" w:rsidR="00DE77F1" w:rsidRDefault="00DE77F1" w:rsidP="00DE77F1">
      <w:pPr>
        <w:pStyle w:val="Corpodeltesto31"/>
        <w:spacing w:after="0"/>
        <w:rPr>
          <w:sz w:val="22"/>
          <w:szCs w:val="22"/>
        </w:rPr>
      </w:pPr>
    </w:p>
    <w:p w14:paraId="27A756DD" w14:textId="77777777" w:rsidR="001975D9" w:rsidRPr="00DE77F1" w:rsidRDefault="001975D9" w:rsidP="00DE77F1">
      <w:pPr>
        <w:pStyle w:val="Corpodeltesto31"/>
        <w:spacing w:after="0"/>
        <w:rPr>
          <w:sz w:val="22"/>
          <w:szCs w:val="22"/>
        </w:rPr>
      </w:pPr>
    </w:p>
    <w:p w14:paraId="67DAA248" w14:textId="77777777" w:rsidR="00DE77F1" w:rsidRPr="00DE77F1" w:rsidRDefault="00DE77F1" w:rsidP="00DE77F1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DE77F1">
        <w:rPr>
          <w:b/>
          <w:bCs/>
          <w:sz w:val="22"/>
          <w:szCs w:val="22"/>
        </w:rPr>
        <w:t>COMUNICA</w:t>
      </w:r>
    </w:p>
    <w:p w14:paraId="499092D3" w14:textId="77777777" w:rsidR="00DE77F1" w:rsidRPr="00DE77F1" w:rsidRDefault="00DE77F1" w:rsidP="00DE77F1">
      <w:pPr>
        <w:pStyle w:val="Corpodeltesto31"/>
        <w:spacing w:after="0"/>
        <w:jc w:val="center"/>
        <w:rPr>
          <w:sz w:val="22"/>
          <w:szCs w:val="22"/>
        </w:rPr>
      </w:pPr>
    </w:p>
    <w:p w14:paraId="4A5D8D5B" w14:textId="5EB959A6" w:rsidR="00DE77F1" w:rsidRPr="00DE77F1" w:rsidRDefault="00DE77F1" w:rsidP="00DE77F1">
      <w:pPr>
        <w:pStyle w:val="Corpodeltesto31"/>
        <w:spacing w:after="0"/>
        <w:jc w:val="both"/>
        <w:rPr>
          <w:sz w:val="22"/>
          <w:szCs w:val="22"/>
        </w:rPr>
      </w:pPr>
      <w:r w:rsidRPr="00DE77F1">
        <w:rPr>
          <w:sz w:val="22"/>
          <w:szCs w:val="22"/>
        </w:rPr>
        <w:t xml:space="preserve">di essere interessato alla partecipazione alla procedura in oggetto per il profilo </w:t>
      </w:r>
      <w:r w:rsidRPr="00DE77F1">
        <w:rPr>
          <w:b/>
          <w:bCs/>
          <w:sz w:val="22"/>
          <w:szCs w:val="22"/>
          <w:u w:val="single"/>
        </w:rPr>
        <w:t>ENG0</w:t>
      </w:r>
      <w:r>
        <w:rPr>
          <w:b/>
          <w:bCs/>
          <w:sz w:val="22"/>
          <w:szCs w:val="22"/>
          <w:u w:val="single"/>
        </w:rPr>
        <w:t>2</w:t>
      </w:r>
    </w:p>
    <w:p w14:paraId="0204BAB2" w14:textId="77777777" w:rsidR="00DE77F1" w:rsidRPr="00DE77F1" w:rsidRDefault="00DE77F1" w:rsidP="00DE77F1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DE77F1">
        <w:rPr>
          <w:rFonts w:ascii="Times New Roman" w:eastAsia="Times New Roman" w:hAnsi="Times New Roman"/>
          <w:kern w:val="3"/>
          <w:lang w:eastAsia="zh-CN"/>
        </w:rPr>
        <w:t>A tal fine, consapevole che il possesso dei requisiti non determina alcun obbligo di attribuzione di incarico da parte dell’Amministrazione,</w:t>
      </w:r>
    </w:p>
    <w:p w14:paraId="0A7B01F4" w14:textId="77777777" w:rsidR="00DE77F1" w:rsidRPr="00DE77F1" w:rsidRDefault="00DE77F1" w:rsidP="00DE77F1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</w:p>
    <w:p w14:paraId="649E7629" w14:textId="1F189F35" w:rsidR="00E31950" w:rsidRDefault="00E31950" w:rsidP="00DE77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0EA0815C" w14:textId="3E8F5660" w:rsidR="001975D9" w:rsidRDefault="001975D9" w:rsidP="00DE77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1BF1844F" w14:textId="1B6D7F9A" w:rsidR="001975D9" w:rsidRDefault="001975D9" w:rsidP="00DE77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2C06A577" w14:textId="40505375" w:rsidR="00DE77F1" w:rsidRPr="00DE77F1" w:rsidRDefault="00DE77F1" w:rsidP="00DE77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DE77F1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16069D11" w14:textId="77777777" w:rsidR="00DE77F1" w:rsidRPr="00DE77F1" w:rsidRDefault="00DE77F1" w:rsidP="00DE77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16C44D6A" w14:textId="77777777" w:rsidR="00DE77F1" w:rsidRPr="00DE77F1" w:rsidRDefault="00DE77F1" w:rsidP="00DE77F1">
      <w:pPr>
        <w:pStyle w:val="Titolo1"/>
        <w:spacing w:before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445/2000:</w:t>
      </w:r>
    </w:p>
    <w:p w14:paraId="03DA8822" w14:textId="77777777" w:rsidR="00DE77F1" w:rsidRPr="00DE77F1" w:rsidRDefault="00DE77F1" w:rsidP="00DE77F1">
      <w:pPr>
        <w:pStyle w:val="Titolo1"/>
        <w:numPr>
          <w:ilvl w:val="0"/>
          <w:numId w:val="4"/>
        </w:numPr>
        <w:spacing w:before="120" w:line="240" w:lineRule="auto"/>
        <w:jc w:val="both"/>
        <w:rPr>
          <w:rFonts w:ascii="Times New Roman" w:hAnsi="Times New Roman"/>
          <w:sz w:val="22"/>
          <w:szCs w:val="22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Pr="00DE77F1">
        <w:rPr>
          <w:rFonts w:ascii="Times New Roman" w:hAnsi="Times New Roman"/>
          <w:spacing w:val="-2"/>
          <w:sz w:val="22"/>
          <w:szCs w:val="22"/>
        </w:rPr>
        <w:t>in</w:t>
      </w:r>
      <w:r w:rsidRPr="00DE77F1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</w:rPr>
        <w:t>possesso</w:t>
      </w:r>
      <w:r w:rsidRPr="00DE77F1">
        <w:rPr>
          <w:rFonts w:ascii="Times New Roman" w:hAnsi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</w:rPr>
        <w:t>di almeno uno dei</w:t>
      </w:r>
      <w:r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</w:rPr>
        <w:t>seguenti</w:t>
      </w:r>
      <w:r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  <w:u w:val="single"/>
        </w:rPr>
        <w:t>Requisiti</w:t>
      </w:r>
      <w:r w:rsidRPr="00DE77F1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Pr="00DE77F1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Pr="00DE77F1">
        <w:rPr>
          <w:rFonts w:ascii="Times New Roman" w:hAnsi="Times New Roman"/>
          <w:spacing w:val="-1"/>
          <w:sz w:val="22"/>
          <w:szCs w:val="22"/>
        </w:rPr>
        <w:t>:</w:t>
      </w:r>
    </w:p>
    <w:p w14:paraId="71A5270D" w14:textId="77777777" w:rsidR="00DE77F1" w:rsidRPr="00DE77F1" w:rsidRDefault="00DE77F1" w:rsidP="00DE77F1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cittadinanza italiana e godimento dei diritti civili e politici (in caso di mancato godimento,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 i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67D803BC" w14:textId="77777777" w:rsidR="00DE77F1" w:rsidRPr="00DE77F1" w:rsidRDefault="00DE77F1" w:rsidP="00DE77F1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hanging="42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DE77F1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DE77F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DE77F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dell'Unione</w:t>
      </w:r>
      <w:r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65143C01" w14:textId="77777777" w:rsidR="00DE77F1" w:rsidRPr="00DE77F1" w:rsidRDefault="00DE77F1" w:rsidP="00DE77F1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essere titolare del diritto </w:t>
      </w:r>
      <w:r w:rsidRPr="00DE77F1">
        <w:rPr>
          <w:rFonts w:ascii="Times New Roman" w:hAnsi="Times New Roman" w:cs="Times New Roman"/>
          <w:sz w:val="22"/>
          <w:szCs w:val="22"/>
        </w:rPr>
        <w:t>di soggiorno o del diritto di soggiorno permanente, se familiare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un</w:t>
      </w:r>
      <w:r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Stato</w:t>
      </w:r>
      <w:r w:rsidRPr="00DE77F1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membro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dell’UE;</w:t>
      </w:r>
    </w:p>
    <w:p w14:paraId="544EE41A" w14:textId="77777777" w:rsidR="00DE77F1" w:rsidRPr="00DE77F1" w:rsidRDefault="00DE77F1" w:rsidP="00DE77F1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essere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Paese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terzo,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purché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titolare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permesso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soggiorno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soggiornanti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 lungo periodo o titolare dello status di rifugiato o dello status di protezione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sussidiaria.</w:t>
      </w:r>
    </w:p>
    <w:p w14:paraId="7191AF4E" w14:textId="77777777" w:rsidR="00DE77F1" w:rsidRPr="00DE77F1" w:rsidRDefault="00DE77F1" w:rsidP="00DE77F1">
      <w:pPr>
        <w:pStyle w:val="Corpotesto"/>
        <w:spacing w:after="0"/>
        <w:ind w:left="547" w:hanging="547"/>
        <w:rPr>
          <w:sz w:val="22"/>
          <w:szCs w:val="22"/>
        </w:rPr>
      </w:pPr>
      <w:r w:rsidRPr="00DE77F1">
        <w:rPr>
          <w:spacing w:val="-2"/>
          <w:sz w:val="22"/>
          <w:szCs w:val="22"/>
        </w:rPr>
        <w:t>I</w:t>
      </w:r>
      <w:r w:rsidRPr="00DE77F1">
        <w:rPr>
          <w:spacing w:val="4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cittadini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stranieri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devono</w:t>
      </w:r>
      <w:r w:rsidRPr="00DE77F1">
        <w:rPr>
          <w:spacing w:val="12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possedere</w:t>
      </w:r>
      <w:r w:rsidRPr="00DE77F1">
        <w:rPr>
          <w:spacing w:val="-23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seguenti</w:t>
      </w:r>
      <w:r w:rsidRPr="00DE77F1">
        <w:rPr>
          <w:spacing w:val="41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requisiti:</w:t>
      </w:r>
    </w:p>
    <w:p w14:paraId="7CFF38D2" w14:textId="77777777" w:rsidR="00DE77F1" w:rsidRPr="00DE77F1" w:rsidRDefault="00DE77F1" w:rsidP="00DE77F1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mancato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godimento,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6633C94C" w14:textId="77777777" w:rsidR="00DE77F1" w:rsidRPr="00DE77F1" w:rsidRDefault="00DE77F1" w:rsidP="00DE77F1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DE77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italiana;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tale</w:t>
      </w:r>
      <w:r w:rsidRPr="00DE77F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sarà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accertata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nel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corso 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colloquio;</w:t>
      </w:r>
    </w:p>
    <w:p w14:paraId="6BBE4FEF" w14:textId="77777777" w:rsidR="00DE77F1" w:rsidRPr="00DE77F1" w:rsidRDefault="00DE77F1" w:rsidP="00DE77F1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non aver riportato condanne penali e non avere procedimenti penali in corso; </w:t>
      </w:r>
      <w:r w:rsidRPr="00DE77F1">
        <w:rPr>
          <w:rFonts w:ascii="Times New Roman" w:hAnsi="Times New Roman" w:cs="Times New Roman"/>
          <w:sz w:val="22"/>
          <w:szCs w:val="22"/>
        </w:rPr>
        <w:t>in caso contrario, le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      </w:t>
      </w:r>
      <w:r w:rsidRPr="00DE77F1">
        <w:rPr>
          <w:rFonts w:ascii="Times New Roman" w:hAnsi="Times New Roman" w:cs="Times New Roman"/>
          <w:sz w:val="22"/>
          <w:szCs w:val="22"/>
        </w:rPr>
        <w:t>condanne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riportate e la data della sentenza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Pr="00DE77F1">
        <w:rPr>
          <w:rFonts w:ascii="Times New Roman" w:hAnsi="Times New Roman" w:cs="Times New Roman"/>
          <w:sz w:val="22"/>
          <w:szCs w:val="22"/>
        </w:rPr>
        <w:t>giudiziale o non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menzione,</w:t>
      </w:r>
      <w:r w:rsidRPr="00DE77F1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ecc.)</w:t>
      </w:r>
      <w:r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e 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procedimenti</w:t>
      </w:r>
      <w:r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penali</w:t>
      </w:r>
      <w:r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pendenti;</w:t>
      </w:r>
    </w:p>
    <w:p w14:paraId="7F0D702B" w14:textId="77777777" w:rsidR="00DE77F1" w:rsidRPr="00DE77F1" w:rsidRDefault="00DE77F1" w:rsidP="00DE77F1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non essere escluso dall’elettorato politico attivo, </w:t>
      </w:r>
      <w:r w:rsidRPr="00DE77F1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né destituito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pubblica amministrazione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 persistente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o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produzione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documenti</w:t>
      </w:r>
      <w:r w:rsidRPr="00DE77F1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falsi</w:t>
      </w:r>
      <w:r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o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viziati</w:t>
      </w:r>
      <w:r w:rsidRPr="00DE77F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da invalidità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non</w:t>
      </w:r>
      <w:r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sanabile;</w:t>
      </w:r>
    </w:p>
    <w:p w14:paraId="419514A3" w14:textId="77777777" w:rsidR="00DE77F1" w:rsidRPr="00DE77F1" w:rsidRDefault="00DE77F1" w:rsidP="00DE77F1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DE77F1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approvato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con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D.P.R.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10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gennaio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1957, n.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3;</w:t>
      </w:r>
    </w:p>
    <w:p w14:paraId="0F45842A" w14:textId="77777777" w:rsidR="00DE77F1" w:rsidRPr="00DE77F1" w:rsidRDefault="00DE77F1" w:rsidP="00DE77F1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di essere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fisicamente</w:t>
      </w:r>
      <w:r w:rsidRPr="00DE77F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idoneo</w:t>
      </w:r>
      <w:r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all’attività</w:t>
      </w:r>
      <w:r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cui</w:t>
      </w:r>
      <w:r w:rsidRPr="00DE77F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si</w:t>
      </w:r>
      <w:r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riferisce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presente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bando;</w:t>
      </w:r>
    </w:p>
    <w:p w14:paraId="78EBF5A7" w14:textId="77777777" w:rsidR="00DE77F1" w:rsidRPr="00DE77F1" w:rsidRDefault="00DE77F1" w:rsidP="00DE77F1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di essere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possesso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dei seguenti</w:t>
      </w:r>
      <w:r w:rsidRPr="00DE77F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b/>
          <w:bCs/>
          <w:sz w:val="22"/>
          <w:szCs w:val="22"/>
        </w:rPr>
        <w:t>Requisiti specifici di ammissione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  <w:u w:val="single"/>
        </w:rPr>
        <w:t>da esplicitare nel Curriculum vitae</w:t>
      </w:r>
      <w:r w:rsidRPr="00DE77F1">
        <w:rPr>
          <w:rFonts w:ascii="Times New Roman" w:hAnsi="Times New Roman" w:cs="Times New Roman"/>
          <w:sz w:val="22"/>
          <w:szCs w:val="22"/>
        </w:rPr>
        <w:t>:</w:t>
      </w:r>
    </w:p>
    <w:p w14:paraId="0F3C02EE" w14:textId="77777777" w:rsidR="00DE77F1" w:rsidRPr="00DE77F1" w:rsidRDefault="00DE77F1" w:rsidP="00DE77F1">
      <w:pPr>
        <w:pStyle w:val="Default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39D365D0" w14:textId="77777777" w:rsidR="00DE77F1" w:rsidRPr="00DE77F1" w:rsidRDefault="00DE77F1" w:rsidP="00DE77F1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1. Laurea in lingue; </w:t>
      </w:r>
    </w:p>
    <w:p w14:paraId="7DF5BA85" w14:textId="77777777" w:rsidR="00DE77F1" w:rsidRPr="00DE77F1" w:rsidRDefault="00DE77F1" w:rsidP="00DE77F1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2. Abilitazione per l’insegnamento della lingua inglese nelle scuole secondarie di primo e secondo grado; </w:t>
      </w:r>
    </w:p>
    <w:p w14:paraId="570177FA" w14:textId="77777777" w:rsidR="00DE77F1" w:rsidRPr="00DE77F1" w:rsidRDefault="00DE77F1" w:rsidP="00DE77F1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3. Aver prestato almeno 5 anni di servizio effettivo nella scuola secondaria di I grado come insegnante di Inglese; </w:t>
      </w:r>
    </w:p>
    <w:p w14:paraId="6E648ECE" w14:textId="77777777" w:rsidR="00DE77F1" w:rsidRPr="00DE77F1" w:rsidRDefault="00DE77F1" w:rsidP="00DE77F1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4. Aver maturato esperienza coerente con il profilo per almeno 5 anni (Esperto nella costruzione di prove standardizzate). </w:t>
      </w:r>
    </w:p>
    <w:p w14:paraId="22C75EA3" w14:textId="77777777" w:rsidR="00DE77F1" w:rsidRPr="00DE77F1" w:rsidRDefault="00DE77F1" w:rsidP="00DE77F1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DE77F1">
        <w:rPr>
          <w:rFonts w:ascii="Times New Roman" w:hAnsi="Times New Roman"/>
        </w:rPr>
        <w:t>La mancanza di uno solo dei requisiti esclude il candidato dalle successive fasi della procedura di selezione.</w:t>
      </w:r>
    </w:p>
    <w:p w14:paraId="46FCB5BC" w14:textId="77777777" w:rsidR="00DE77F1" w:rsidRPr="00DE77F1" w:rsidRDefault="00DE77F1" w:rsidP="00DE77F1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67D4CEED" w14:textId="77777777" w:rsidR="00DE77F1" w:rsidRPr="00DE77F1" w:rsidRDefault="00DE77F1" w:rsidP="00DE77F1">
      <w:pPr>
        <w:pStyle w:val="Corpotesto"/>
        <w:spacing w:after="0"/>
        <w:ind w:left="142" w:right="120"/>
        <w:rPr>
          <w:sz w:val="22"/>
          <w:szCs w:val="22"/>
        </w:rPr>
      </w:pPr>
      <w:r w:rsidRPr="00DE77F1">
        <w:rPr>
          <w:sz w:val="22"/>
          <w:szCs w:val="22"/>
        </w:rPr>
        <w:t>I c</w:t>
      </w:r>
      <w:r w:rsidRPr="00DE77F1">
        <w:rPr>
          <w:spacing w:val="-1"/>
          <w:sz w:val="22"/>
          <w:szCs w:val="22"/>
        </w:rPr>
        <w:t xml:space="preserve">andidati in possesso </w:t>
      </w:r>
      <w:r w:rsidRPr="00DE77F1">
        <w:rPr>
          <w:sz w:val="22"/>
          <w:szCs w:val="22"/>
        </w:rPr>
        <w:t>di titoli di studio conseguiti all’estero devono indicare la</w:t>
      </w:r>
      <w:r w:rsidRPr="00DE77F1">
        <w:rPr>
          <w:spacing w:val="1"/>
          <w:sz w:val="22"/>
          <w:szCs w:val="22"/>
        </w:rPr>
        <w:t xml:space="preserve"> </w:t>
      </w:r>
      <w:r w:rsidRPr="00DE77F1">
        <w:rPr>
          <w:sz w:val="22"/>
          <w:szCs w:val="22"/>
        </w:rPr>
        <w:t>dichiarazione di equivalenza</w:t>
      </w:r>
      <w:r w:rsidRPr="00DE77F1">
        <w:rPr>
          <w:spacing w:val="1"/>
          <w:sz w:val="22"/>
          <w:szCs w:val="22"/>
        </w:rPr>
        <w:t xml:space="preserve"> </w:t>
      </w:r>
      <w:r w:rsidRPr="00DE77F1">
        <w:rPr>
          <w:sz w:val="22"/>
          <w:szCs w:val="22"/>
        </w:rPr>
        <w:t>o di equipollenza del titolo di studio ex art. 38 del D.lgs.</w:t>
      </w:r>
      <w:r w:rsidRPr="00DE77F1">
        <w:rPr>
          <w:spacing w:val="1"/>
          <w:sz w:val="22"/>
          <w:szCs w:val="22"/>
        </w:rPr>
        <w:t xml:space="preserve"> </w:t>
      </w:r>
      <w:r w:rsidRPr="00DE77F1">
        <w:rPr>
          <w:sz w:val="22"/>
          <w:szCs w:val="22"/>
        </w:rPr>
        <w:t>n.</w:t>
      </w:r>
      <w:r w:rsidRPr="00DE77F1">
        <w:rPr>
          <w:spacing w:val="1"/>
          <w:sz w:val="22"/>
          <w:szCs w:val="22"/>
        </w:rPr>
        <w:t xml:space="preserve"> </w:t>
      </w:r>
      <w:r w:rsidRPr="00DE77F1">
        <w:rPr>
          <w:sz w:val="22"/>
          <w:szCs w:val="22"/>
        </w:rPr>
        <w:t xml:space="preserve">165/2001. </w:t>
      </w:r>
      <w:r w:rsidRPr="00DE77F1">
        <w:rPr>
          <w:spacing w:val="-2"/>
          <w:sz w:val="22"/>
          <w:szCs w:val="22"/>
        </w:rPr>
        <w:t xml:space="preserve">In mancanza del provvedimento di equivalenza </w:t>
      </w:r>
      <w:r w:rsidRPr="00DE77F1">
        <w:rPr>
          <w:spacing w:val="-1"/>
          <w:sz w:val="22"/>
          <w:szCs w:val="22"/>
        </w:rPr>
        <w:t xml:space="preserve">o equipollenza, devono dichiarare </w:t>
      </w:r>
      <w:r w:rsidRPr="00DE77F1">
        <w:rPr>
          <w:spacing w:val="-2"/>
          <w:sz w:val="22"/>
          <w:szCs w:val="22"/>
        </w:rPr>
        <w:t xml:space="preserve">di aver presentato la relativa richiesta: ____________________________________________________________________________________________________________________________________________________________________________ </w:t>
      </w:r>
      <w:r w:rsidRPr="00DE77F1">
        <w:rPr>
          <w:spacing w:val="-1"/>
          <w:sz w:val="22"/>
          <w:szCs w:val="22"/>
        </w:rPr>
        <w:lastRenderedPageBreak/>
        <w:t xml:space="preserve">In quest’ultimo caso, i candidati saranno ammessi </w:t>
      </w:r>
      <w:r w:rsidRPr="00DE77F1">
        <w:rPr>
          <w:spacing w:val="-57"/>
          <w:sz w:val="22"/>
          <w:szCs w:val="22"/>
        </w:rPr>
        <w:t xml:space="preserve">     a</w:t>
      </w:r>
      <w:r w:rsidRPr="00DE77F1">
        <w:rPr>
          <w:sz w:val="22"/>
          <w:szCs w:val="22"/>
        </w:rPr>
        <w:t>lla procedura con riserva, fermo restando che l'equipollenza o l’equivalenza del titolo di studio</w:t>
      </w:r>
      <w:r w:rsidRPr="00DE77F1">
        <w:rPr>
          <w:spacing w:val="1"/>
          <w:sz w:val="22"/>
          <w:szCs w:val="22"/>
        </w:rPr>
        <w:t xml:space="preserve"> </w:t>
      </w:r>
      <w:r w:rsidRPr="00DE77F1">
        <w:rPr>
          <w:sz w:val="22"/>
          <w:szCs w:val="22"/>
        </w:rPr>
        <w:t>dovranno</w:t>
      </w:r>
      <w:r w:rsidRPr="00DE77F1">
        <w:rPr>
          <w:spacing w:val="17"/>
          <w:sz w:val="22"/>
          <w:szCs w:val="22"/>
        </w:rPr>
        <w:t xml:space="preserve"> </w:t>
      </w:r>
      <w:r w:rsidRPr="00DE77F1">
        <w:rPr>
          <w:sz w:val="22"/>
          <w:szCs w:val="22"/>
        </w:rPr>
        <w:t>obbligatoriamente</w:t>
      </w:r>
      <w:r w:rsidRPr="00DE77F1">
        <w:rPr>
          <w:spacing w:val="19"/>
          <w:sz w:val="22"/>
          <w:szCs w:val="22"/>
        </w:rPr>
        <w:t xml:space="preserve"> </w:t>
      </w:r>
      <w:r w:rsidRPr="00DE77F1">
        <w:rPr>
          <w:sz w:val="22"/>
          <w:szCs w:val="22"/>
        </w:rPr>
        <w:t>essere</w:t>
      </w:r>
      <w:r w:rsidRPr="00DE77F1">
        <w:rPr>
          <w:spacing w:val="-15"/>
          <w:sz w:val="22"/>
          <w:szCs w:val="22"/>
        </w:rPr>
        <w:t xml:space="preserve"> </w:t>
      </w:r>
      <w:r w:rsidRPr="00DE77F1">
        <w:rPr>
          <w:sz w:val="22"/>
          <w:szCs w:val="22"/>
        </w:rPr>
        <w:t>forniti</w:t>
      </w:r>
      <w:r w:rsidRPr="00DE77F1">
        <w:rPr>
          <w:spacing w:val="11"/>
          <w:sz w:val="22"/>
          <w:szCs w:val="22"/>
        </w:rPr>
        <w:t xml:space="preserve"> </w:t>
      </w:r>
      <w:r w:rsidRPr="00DE77F1">
        <w:rPr>
          <w:sz w:val="22"/>
          <w:szCs w:val="22"/>
        </w:rPr>
        <w:t>dal</w:t>
      </w:r>
      <w:r w:rsidRPr="00DE77F1">
        <w:rPr>
          <w:spacing w:val="-11"/>
          <w:sz w:val="22"/>
          <w:szCs w:val="22"/>
        </w:rPr>
        <w:t xml:space="preserve"> </w:t>
      </w:r>
      <w:r w:rsidRPr="00DE77F1">
        <w:rPr>
          <w:sz w:val="22"/>
          <w:szCs w:val="22"/>
        </w:rPr>
        <w:t>vincitore</w:t>
      </w:r>
      <w:r w:rsidRPr="00DE77F1">
        <w:rPr>
          <w:spacing w:val="-4"/>
          <w:sz w:val="22"/>
          <w:szCs w:val="22"/>
        </w:rPr>
        <w:t xml:space="preserve"> </w:t>
      </w:r>
      <w:r w:rsidRPr="00DE77F1">
        <w:rPr>
          <w:sz w:val="22"/>
          <w:szCs w:val="22"/>
        </w:rPr>
        <w:t>prima</w:t>
      </w:r>
      <w:r w:rsidRPr="00DE77F1">
        <w:rPr>
          <w:spacing w:val="8"/>
          <w:sz w:val="22"/>
          <w:szCs w:val="22"/>
        </w:rPr>
        <w:t xml:space="preserve"> </w:t>
      </w:r>
      <w:r w:rsidRPr="00DE77F1">
        <w:rPr>
          <w:sz w:val="22"/>
          <w:szCs w:val="22"/>
        </w:rPr>
        <w:t>della</w:t>
      </w:r>
      <w:r w:rsidRPr="00DE77F1">
        <w:rPr>
          <w:spacing w:val="-15"/>
          <w:sz w:val="22"/>
          <w:szCs w:val="22"/>
        </w:rPr>
        <w:t xml:space="preserve"> </w:t>
      </w:r>
      <w:r w:rsidRPr="00DE77F1">
        <w:rPr>
          <w:sz w:val="22"/>
          <w:szCs w:val="22"/>
        </w:rPr>
        <w:t>stipulazione</w:t>
      </w:r>
      <w:r w:rsidRPr="00DE77F1">
        <w:rPr>
          <w:spacing w:val="8"/>
          <w:sz w:val="22"/>
          <w:szCs w:val="22"/>
        </w:rPr>
        <w:t xml:space="preserve"> </w:t>
      </w:r>
      <w:r w:rsidRPr="00DE77F1">
        <w:rPr>
          <w:sz w:val="22"/>
          <w:szCs w:val="22"/>
        </w:rPr>
        <w:t>dell’incarico;</w:t>
      </w:r>
    </w:p>
    <w:p w14:paraId="6A134DEF" w14:textId="77777777" w:rsidR="00DE77F1" w:rsidRPr="00DE77F1" w:rsidRDefault="00DE77F1" w:rsidP="00DE77F1">
      <w:pPr>
        <w:pStyle w:val="Paragrafoelenco"/>
        <w:widowControl w:val="0"/>
        <w:numPr>
          <w:ilvl w:val="0"/>
          <w:numId w:val="4"/>
        </w:numPr>
        <w:tabs>
          <w:tab w:val="left" w:pos="512"/>
        </w:tabs>
        <w:autoSpaceDE w:val="0"/>
        <w:autoSpaceDN w:val="0"/>
        <w:spacing w:before="90"/>
        <w:ind w:left="512" w:hanging="385"/>
        <w:contextualSpacing w:val="0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eventuali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altri</w:t>
      </w:r>
      <w:r w:rsidRPr="00DE77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titoli</w:t>
      </w:r>
      <w:r w:rsidRPr="00DE77F1">
        <w:rPr>
          <w:rFonts w:ascii="Times New Roman" w:hAnsi="Times New Roman" w:cs="Times New Roman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studio</w:t>
      </w:r>
      <w:r w:rsidRPr="00DE77F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attinenti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alla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qualificazione</w:t>
      </w:r>
      <w:r w:rsidRPr="00DE77F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richiesta: ____________________________________________________________________________________________________________________________________________________________________</w:t>
      </w:r>
    </w:p>
    <w:p w14:paraId="01A1C2FD" w14:textId="77777777" w:rsidR="00DE77F1" w:rsidRPr="00DE77F1" w:rsidRDefault="00DE77F1" w:rsidP="00DE77F1">
      <w:pPr>
        <w:pStyle w:val="Paragrafoelenco"/>
        <w:widowControl w:val="0"/>
        <w:tabs>
          <w:tab w:val="left" w:pos="512"/>
        </w:tabs>
        <w:autoSpaceDE w:val="0"/>
        <w:autoSpaceDN w:val="0"/>
        <w:spacing w:before="90"/>
        <w:ind w:left="512"/>
        <w:contextualSpacing w:val="0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14:paraId="35C20C5F" w14:textId="77777777" w:rsidR="00DE77F1" w:rsidRPr="00DE77F1" w:rsidRDefault="00DE77F1" w:rsidP="00DE77F1">
      <w:pPr>
        <w:pStyle w:val="Standard"/>
        <w:widowControl/>
        <w:tabs>
          <w:tab w:val="left" w:pos="851"/>
        </w:tabs>
        <w:spacing w:before="120" w:after="120"/>
        <w:jc w:val="both"/>
        <w:rPr>
          <w:rFonts w:cs="Times New Roman"/>
          <w:sz w:val="22"/>
          <w:szCs w:val="22"/>
        </w:rPr>
      </w:pPr>
    </w:p>
    <w:p w14:paraId="706175A5" w14:textId="77777777" w:rsidR="00DE77F1" w:rsidRPr="00DE77F1" w:rsidRDefault="00DE77F1" w:rsidP="00DE77F1">
      <w:pPr>
        <w:pStyle w:val="Standard"/>
        <w:widowControl/>
        <w:tabs>
          <w:tab w:val="left" w:pos="851"/>
        </w:tabs>
        <w:spacing w:before="120" w:after="120"/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Ai fini dell’individuazione del candidato da incaricare, verrà utilizzato, in caso di parità, il criterio residuale della minore età anagrafica.</w:t>
      </w:r>
    </w:p>
    <w:p w14:paraId="65EB3E24" w14:textId="77777777" w:rsidR="00DE77F1" w:rsidRPr="00DE77F1" w:rsidRDefault="00DE77F1" w:rsidP="00DE77F1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Il/La sottoscritto/a dichiara inoltre:</w:t>
      </w:r>
      <w:r w:rsidRPr="00DE77F1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0CBBC705" w14:textId="77777777" w:rsidR="00DE77F1" w:rsidRPr="00DE77F1" w:rsidRDefault="00DE77F1" w:rsidP="00DE77F1">
      <w:pPr>
        <w:pStyle w:val="Standard"/>
        <w:widowControl/>
        <w:numPr>
          <w:ilvl w:val="0"/>
          <w:numId w:val="9"/>
        </w:numPr>
        <w:tabs>
          <w:tab w:val="left" w:pos="-9909"/>
        </w:tabs>
        <w:spacing w:before="120" w:after="120"/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1ACEB96D" w14:textId="593B2D48" w:rsidR="00DE77F1" w:rsidRDefault="00DE77F1" w:rsidP="00DE77F1">
      <w:pPr>
        <w:pStyle w:val="Standard"/>
        <w:widowControl/>
        <w:numPr>
          <w:ilvl w:val="0"/>
          <w:numId w:val="9"/>
        </w:numPr>
        <w:tabs>
          <w:tab w:val="left" w:pos="-9909"/>
        </w:tabs>
        <w:spacing w:before="120" w:after="120"/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medesime.</w:t>
      </w:r>
    </w:p>
    <w:p w14:paraId="4E450802" w14:textId="77777777" w:rsidR="001975D9" w:rsidRPr="00DE77F1" w:rsidRDefault="001975D9" w:rsidP="001975D9">
      <w:pPr>
        <w:pStyle w:val="Standard"/>
        <w:widowControl/>
        <w:tabs>
          <w:tab w:val="left" w:pos="-9909"/>
        </w:tabs>
        <w:spacing w:before="120" w:after="120"/>
        <w:ind w:left="1021"/>
        <w:jc w:val="both"/>
        <w:rPr>
          <w:rFonts w:cs="Times New Roman"/>
          <w:spacing w:val="-3"/>
          <w:sz w:val="22"/>
          <w:szCs w:val="22"/>
        </w:rPr>
      </w:pPr>
    </w:p>
    <w:p w14:paraId="07AC3D54" w14:textId="77777777" w:rsidR="00DE77F1" w:rsidRPr="00DE77F1" w:rsidRDefault="00DE77F1" w:rsidP="00DE77F1">
      <w:pPr>
        <w:pStyle w:val="Corpotesto"/>
        <w:spacing w:before="127"/>
        <w:ind w:left="128" w:right="-1"/>
        <w:rPr>
          <w:spacing w:val="-1"/>
          <w:sz w:val="22"/>
          <w:szCs w:val="22"/>
        </w:rPr>
      </w:pPr>
      <w:r w:rsidRPr="00DE77F1">
        <w:rPr>
          <w:spacing w:val="-1"/>
          <w:sz w:val="22"/>
          <w:szCs w:val="22"/>
        </w:rPr>
        <w:t xml:space="preserve">Si allega alla presente domanda, </w:t>
      </w:r>
      <w:r w:rsidRPr="00DE77F1">
        <w:rPr>
          <w:b/>
          <w:bCs/>
          <w:spacing w:val="-1"/>
          <w:sz w:val="22"/>
          <w:szCs w:val="22"/>
        </w:rPr>
        <w:t>in un unico file in formato pdf e secondo le specifiche indicate nell’art.3 dell’Avviso, la seguente documentazione:</w:t>
      </w:r>
    </w:p>
    <w:p w14:paraId="75B971DD" w14:textId="77777777" w:rsidR="00DE77F1" w:rsidRPr="00DE77F1" w:rsidRDefault="00DE77F1" w:rsidP="00DE77F1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54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DE77F1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DE77F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>firmato in modalità autografa o digitale, redatto secondo il modello europeo;</w:t>
      </w:r>
    </w:p>
    <w:p w14:paraId="66522DE2" w14:textId="77777777" w:rsidR="00DE77F1" w:rsidRPr="00DE77F1" w:rsidRDefault="00DE77F1" w:rsidP="00DE77F1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54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DE77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79B72804" w14:textId="77777777" w:rsidR="00DE77F1" w:rsidRPr="00DE77F1" w:rsidRDefault="00DE77F1" w:rsidP="00DE77F1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113"/>
        <w:ind w:left="127" w:right="119" w:firstLine="15"/>
        <w:contextualSpacing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copia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proprio</w:t>
      </w:r>
      <w:r w:rsidRPr="00DE77F1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riconoscimento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DE77F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corso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validità</w:t>
      </w:r>
      <w:r w:rsidRPr="00DE77F1">
        <w:rPr>
          <w:rFonts w:ascii="Times New Roman" w:hAnsi="Times New Roman" w:cs="Times New Roman"/>
          <w:spacing w:val="-22"/>
          <w:sz w:val="22"/>
          <w:szCs w:val="22"/>
        </w:rPr>
        <w:t>.</w:t>
      </w:r>
    </w:p>
    <w:p w14:paraId="02871765" w14:textId="77777777" w:rsidR="00DE77F1" w:rsidRPr="00DE77F1" w:rsidRDefault="00DE77F1" w:rsidP="00DE77F1">
      <w:pPr>
        <w:widowControl w:val="0"/>
        <w:tabs>
          <w:tab w:val="left" w:pos="416"/>
        </w:tabs>
        <w:autoSpaceDE w:val="0"/>
        <w:autoSpaceDN w:val="0"/>
        <w:spacing w:before="113"/>
        <w:ind w:right="119"/>
        <w:jc w:val="both"/>
        <w:rPr>
          <w:rFonts w:ascii="Times New Roman" w:hAnsi="Times New Roman"/>
          <w:b/>
        </w:rPr>
      </w:pPr>
    </w:p>
    <w:p w14:paraId="13992D93" w14:textId="77777777" w:rsidR="00DE77F1" w:rsidRPr="00DE77F1" w:rsidRDefault="00DE77F1" w:rsidP="00DE77F1">
      <w:pPr>
        <w:pStyle w:val="Textbody"/>
        <w:spacing w:before="120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________________________lì_______________________</w:t>
      </w:r>
    </w:p>
    <w:p w14:paraId="76761680" w14:textId="77777777" w:rsidR="00DE77F1" w:rsidRPr="00DE77F1" w:rsidRDefault="00DE77F1" w:rsidP="00DE77F1">
      <w:pPr>
        <w:ind w:left="4963" w:firstLine="70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 __________________________</w:t>
      </w:r>
    </w:p>
    <w:p w14:paraId="2B4A22E3" w14:textId="77777777" w:rsidR="00DE77F1" w:rsidRPr="00DE77F1" w:rsidRDefault="00DE77F1" w:rsidP="00DE77F1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        FIRMA</w:t>
      </w:r>
    </w:p>
    <w:p w14:paraId="56293801" w14:textId="77777777" w:rsidR="00DE77F1" w:rsidRPr="00DE77F1" w:rsidRDefault="00DE77F1" w:rsidP="00DE77F1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(autografa o digitale)</w:t>
      </w:r>
    </w:p>
    <w:p w14:paraId="7AD67FF0" w14:textId="77777777" w:rsidR="00DE77F1" w:rsidRP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0656EB7E" w14:textId="4F950170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2264F62A" w14:textId="16445FE2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581F2489" w14:textId="3DC987E4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776F13C9" w14:textId="7B56FDAD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534ED932" w14:textId="12EF3D0A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7F05755B" w14:textId="0F742444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759FF015" w14:textId="13CA5C5A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5545B2F3" w14:textId="06565A87" w:rsidR="00E1518B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73DF4AE6" w14:textId="58495197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sectPr w:rsidR="00DE77F1" w:rsidSect="00617DB8">
      <w:headerReference w:type="default" r:id="rId10"/>
      <w:footerReference w:type="default" r:id="rId11"/>
      <w:pgSz w:w="11906" w:h="16838"/>
      <w:pgMar w:top="1474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F061B" w14:textId="77777777" w:rsidR="00117FF6" w:rsidRDefault="00117FF6">
      <w:pPr>
        <w:spacing w:after="0" w:line="240" w:lineRule="auto"/>
      </w:pPr>
      <w:r>
        <w:separator/>
      </w:r>
    </w:p>
  </w:endnote>
  <w:endnote w:type="continuationSeparator" w:id="0">
    <w:p w14:paraId="1A898F9C" w14:textId="77777777" w:rsidR="00117FF6" w:rsidRDefault="0011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3F29B" w14:textId="77777777" w:rsidR="00117FF6" w:rsidRDefault="00117FF6">
      <w:pPr>
        <w:spacing w:after="0" w:line="240" w:lineRule="auto"/>
      </w:pPr>
      <w:r>
        <w:separator/>
      </w:r>
    </w:p>
  </w:footnote>
  <w:footnote w:type="continuationSeparator" w:id="0">
    <w:p w14:paraId="7C72B2B6" w14:textId="77777777" w:rsidR="00117FF6" w:rsidRDefault="0011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2" name="Immagine 2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3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4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6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7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8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9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0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1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2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7"/>
  </w:num>
  <w:num w:numId="2" w16cid:durableId="27222856">
    <w:abstractNumId w:val="3"/>
  </w:num>
  <w:num w:numId="3" w16cid:durableId="1765881453">
    <w:abstractNumId w:val="10"/>
  </w:num>
  <w:num w:numId="4" w16cid:durableId="1391732675">
    <w:abstractNumId w:val="6"/>
  </w:num>
  <w:num w:numId="5" w16cid:durableId="1965845976">
    <w:abstractNumId w:val="9"/>
  </w:num>
  <w:num w:numId="6" w16cid:durableId="219560308">
    <w:abstractNumId w:val="1"/>
  </w:num>
  <w:num w:numId="7" w16cid:durableId="18553890">
    <w:abstractNumId w:val="11"/>
  </w:num>
  <w:num w:numId="8" w16cid:durableId="504981371">
    <w:abstractNumId w:val="4"/>
  </w:num>
  <w:num w:numId="9" w16cid:durableId="2034525541">
    <w:abstractNumId w:val="13"/>
  </w:num>
  <w:num w:numId="10" w16cid:durableId="126093132">
    <w:abstractNumId w:val="8"/>
  </w:num>
  <w:num w:numId="11" w16cid:durableId="1190291555">
    <w:abstractNumId w:val="2"/>
  </w:num>
  <w:num w:numId="12" w16cid:durableId="717245636">
    <w:abstractNumId w:val="5"/>
  </w:num>
  <w:num w:numId="13" w16cid:durableId="134445548">
    <w:abstractNumId w:val="0"/>
  </w:num>
  <w:num w:numId="14" w16cid:durableId="121727680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33A7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17FF6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975D9"/>
    <w:rsid w:val="001A5D74"/>
    <w:rsid w:val="001B16CD"/>
    <w:rsid w:val="001B1ABC"/>
    <w:rsid w:val="001C5B28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75A"/>
    <w:rsid w:val="002B093D"/>
    <w:rsid w:val="002B460A"/>
    <w:rsid w:val="002B7EE2"/>
    <w:rsid w:val="002C27E3"/>
    <w:rsid w:val="002C7DE1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3B22"/>
    <w:rsid w:val="004274BE"/>
    <w:rsid w:val="00437050"/>
    <w:rsid w:val="00442C40"/>
    <w:rsid w:val="00442F75"/>
    <w:rsid w:val="00444463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1EE3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2D19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6748F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200DC"/>
    <w:rsid w:val="00822BAE"/>
    <w:rsid w:val="0082493C"/>
    <w:rsid w:val="00830BE1"/>
    <w:rsid w:val="00834E22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52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1950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16049"/>
    <w:rsid w:val="00F22071"/>
    <w:rsid w:val="00F27A45"/>
    <w:rsid w:val="00F27A74"/>
    <w:rsid w:val="00F367FB"/>
    <w:rsid w:val="00F374A6"/>
    <w:rsid w:val="00F476B5"/>
    <w:rsid w:val="00F53083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1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F813A394D16948AE5C89922EB165B9" ma:contentTypeVersion="13" ma:contentTypeDescription="Creare un nuovo documento." ma:contentTypeScope="" ma:versionID="0af7fee14f4eea59ae305daf195cb913">
  <xsd:schema xmlns:xsd="http://www.w3.org/2001/XMLSchema" xmlns:xs="http://www.w3.org/2001/XMLSchema" xmlns:p="http://schemas.microsoft.com/office/2006/metadata/properties" xmlns:ns2="3ed7aeea-2847-492f-a152-f2203f5c8821" xmlns:ns3="a1e99b0d-c105-4af7-bc58-3f088bc13001" targetNamespace="http://schemas.microsoft.com/office/2006/metadata/properties" ma:root="true" ma:fieldsID="d44cac717097754f4192d42cffdfea25" ns2:_="" ns3:_="">
    <xsd:import namespace="3ed7aeea-2847-492f-a152-f2203f5c8821"/>
    <xsd:import namespace="a1e99b0d-c105-4af7-bc58-3f088bc13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7aeea-2847-492f-a152-f2203f5c8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7cd2bfdc-4c05-489c-b967-484a2a5b3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9b0d-c105-4af7-bc58-3f088bc13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dff3d0-961a-4463-9b54-c1595662175f}" ma:internalName="TaxCatchAll" ma:showField="CatchAllData" ma:web="a1e99b0d-c105-4af7-bc58-3f088bc13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DBB2A-36D1-411E-A61D-642DFD6AB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7aeea-2847-492f-a152-f2203f5c8821"/>
    <ds:schemaRef ds:uri="a1e99b0d-c105-4af7-bc58-3f088bc13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C9D597-2C18-4EB4-A59D-36EADA4B3C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INVALSI</dc:title>
  <dc:creator>INVALSI</dc:creator>
  <cp:lastModifiedBy>Stefano Famiglietti</cp:lastModifiedBy>
  <cp:revision>2</cp:revision>
  <cp:lastPrinted>2020-06-25T12:33:00Z</cp:lastPrinted>
  <dcterms:created xsi:type="dcterms:W3CDTF">2022-12-28T10:09:00Z</dcterms:created>
  <dcterms:modified xsi:type="dcterms:W3CDTF">2022-12-28T10:09:00Z</dcterms:modified>
</cp:coreProperties>
</file>